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3641" w14:textId="77777777" w:rsidR="009D4165" w:rsidRDefault="009D4165">
      <w:pPr>
        <w:spacing w:line="340" w:lineRule="exact"/>
        <w:rPr>
          <w:rFonts w:ascii="ＭＳ 明朝" w:eastAsia="ＭＳ 明朝" w:hAnsi="ＭＳ 明朝"/>
          <w:sz w:val="24"/>
        </w:rPr>
      </w:pPr>
    </w:p>
    <w:p w14:paraId="3D830E6B" w14:textId="77777777" w:rsidR="009D4165" w:rsidRPr="00943391" w:rsidRDefault="00943391">
      <w:pPr>
        <w:spacing w:line="340" w:lineRule="exact"/>
        <w:jc w:val="center"/>
        <w:rPr>
          <w:rFonts w:asciiTheme="majorEastAsia" w:eastAsiaTheme="majorEastAsia" w:hAnsiTheme="majorEastAsia"/>
          <w:sz w:val="28"/>
        </w:rPr>
      </w:pPr>
      <w:r w:rsidRPr="00943391">
        <w:rPr>
          <w:rFonts w:asciiTheme="majorEastAsia" w:eastAsiaTheme="majorEastAsia" w:hAnsiTheme="majorEastAsia" w:hint="eastAsia"/>
          <w:sz w:val="28"/>
        </w:rPr>
        <w:t>「土浦キララ・願いごと花火」募集要項</w:t>
      </w:r>
    </w:p>
    <w:p w14:paraId="2A69E6D7" w14:textId="77777777" w:rsidR="00943391" w:rsidRPr="00943391" w:rsidRDefault="00943391" w:rsidP="00943391">
      <w:pPr>
        <w:spacing w:line="340" w:lineRule="exact"/>
        <w:jc w:val="right"/>
        <w:rPr>
          <w:rFonts w:asciiTheme="majorEastAsia" w:eastAsiaTheme="majorEastAsia" w:hAnsiTheme="majorEastAsia"/>
          <w:sz w:val="24"/>
        </w:rPr>
      </w:pPr>
    </w:p>
    <w:p w14:paraId="6D3501E2" w14:textId="6F946169" w:rsidR="00943391" w:rsidRPr="00943391" w:rsidRDefault="00943391" w:rsidP="00943391">
      <w:pPr>
        <w:spacing w:line="340" w:lineRule="exact"/>
        <w:jc w:val="right"/>
        <w:rPr>
          <w:rFonts w:asciiTheme="majorEastAsia" w:eastAsiaTheme="majorEastAsia" w:hAnsiTheme="majorEastAsia"/>
          <w:sz w:val="24"/>
        </w:rPr>
      </w:pPr>
      <w:r w:rsidRPr="00943391">
        <w:rPr>
          <w:rFonts w:asciiTheme="majorEastAsia" w:eastAsiaTheme="majorEastAsia" w:hAnsiTheme="majorEastAsia" w:hint="eastAsia"/>
          <w:sz w:val="24"/>
        </w:rPr>
        <w:t>土浦キララまつり2</w:t>
      </w:r>
      <w:r w:rsidRPr="00943391">
        <w:rPr>
          <w:rFonts w:asciiTheme="majorEastAsia" w:eastAsiaTheme="majorEastAsia" w:hAnsiTheme="majorEastAsia"/>
          <w:sz w:val="24"/>
        </w:rPr>
        <w:t>02</w:t>
      </w:r>
      <w:r w:rsidRPr="00943391">
        <w:rPr>
          <w:rFonts w:asciiTheme="majorEastAsia" w:eastAsiaTheme="majorEastAsia" w:hAnsiTheme="majorEastAsia" w:hint="eastAsia"/>
          <w:sz w:val="24"/>
        </w:rPr>
        <w:t>5</w:t>
      </w:r>
    </w:p>
    <w:p w14:paraId="67CCE3B1" w14:textId="77777777" w:rsidR="009D4165" w:rsidRPr="00943391" w:rsidRDefault="009D4165">
      <w:pPr>
        <w:spacing w:line="340" w:lineRule="exact"/>
        <w:jc w:val="center"/>
        <w:rPr>
          <w:rFonts w:asciiTheme="majorEastAsia" w:eastAsiaTheme="majorEastAsia" w:hAnsiTheme="majorEastAsia"/>
          <w:sz w:val="28"/>
        </w:rPr>
      </w:pPr>
    </w:p>
    <w:p w14:paraId="3A47E41A" w14:textId="77777777" w:rsidR="009D4165" w:rsidRPr="00943391" w:rsidRDefault="00943391">
      <w:pPr>
        <w:pStyle w:val="a7"/>
        <w:numPr>
          <w:ilvl w:val="0"/>
          <w:numId w:val="1"/>
        </w:num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主　　旨</w:t>
      </w:r>
    </w:p>
    <w:p w14:paraId="73069B60" w14:textId="77777777" w:rsidR="009D4165" w:rsidRPr="00943391" w:rsidRDefault="00943391">
      <w:pPr>
        <w:pStyle w:val="a7"/>
        <w:spacing w:line="340" w:lineRule="exact"/>
        <w:ind w:left="480" w:firstLine="240"/>
        <w:jc w:val="left"/>
        <w:rPr>
          <w:rFonts w:asciiTheme="majorEastAsia" w:eastAsiaTheme="majorEastAsia" w:hAnsiTheme="majorEastAsia"/>
          <w:sz w:val="24"/>
        </w:rPr>
      </w:pPr>
      <w:r w:rsidRPr="00943391">
        <w:rPr>
          <w:rFonts w:asciiTheme="majorEastAsia" w:eastAsiaTheme="majorEastAsia" w:hAnsiTheme="majorEastAsia" w:hint="eastAsia"/>
          <w:sz w:val="24"/>
        </w:rPr>
        <w:t>真夏の祭典・土浦キララまつり2025では、キララまつりの主旨に賛同いただく方や事業者等の皆様に参画をいただき、誕生日・祝事等の記念日や星空への願いを込めた花火を打ち上げ、それぞれの立場から土浦の活性化に参画いただくとともに、2025夏の想い出を創出いただきます。</w:t>
      </w:r>
    </w:p>
    <w:p w14:paraId="5F839B39" w14:textId="77777777" w:rsidR="009D4165" w:rsidRPr="00943391" w:rsidRDefault="009D4165">
      <w:pPr>
        <w:spacing w:line="340" w:lineRule="exact"/>
        <w:jc w:val="left"/>
        <w:rPr>
          <w:rFonts w:asciiTheme="majorEastAsia" w:eastAsiaTheme="majorEastAsia" w:hAnsiTheme="majorEastAsia"/>
          <w:sz w:val="24"/>
        </w:rPr>
      </w:pPr>
    </w:p>
    <w:p w14:paraId="56E6C288" w14:textId="77777777" w:rsidR="009D4165" w:rsidRPr="00943391" w:rsidRDefault="00943391">
      <w:pPr>
        <w:pStyle w:val="a7"/>
        <w:numPr>
          <w:ilvl w:val="0"/>
          <w:numId w:val="1"/>
        </w:num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名　　称　　「土浦キララ・願いごと花火」</w:t>
      </w:r>
    </w:p>
    <w:p w14:paraId="6DC1B9AA" w14:textId="77777777" w:rsidR="009D4165" w:rsidRPr="00943391" w:rsidRDefault="009D4165">
      <w:pPr>
        <w:spacing w:line="340" w:lineRule="exact"/>
        <w:jc w:val="left"/>
        <w:rPr>
          <w:rFonts w:asciiTheme="majorEastAsia" w:eastAsiaTheme="majorEastAsia" w:hAnsiTheme="majorEastAsia"/>
          <w:sz w:val="24"/>
        </w:rPr>
      </w:pPr>
    </w:p>
    <w:p w14:paraId="3BFC9BEE"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３．願いごと花火打ち上げ</w:t>
      </w:r>
    </w:p>
    <w:p w14:paraId="64F6C5F6" w14:textId="77777777" w:rsidR="009D4165" w:rsidRPr="00943391" w:rsidRDefault="00943391">
      <w:pPr>
        <w:pStyle w:val="a7"/>
        <w:spacing w:line="340" w:lineRule="exact"/>
        <w:ind w:left="480"/>
        <w:jc w:val="left"/>
        <w:rPr>
          <w:rFonts w:asciiTheme="majorEastAsia" w:eastAsiaTheme="majorEastAsia" w:hAnsiTheme="majorEastAsia"/>
          <w:sz w:val="24"/>
          <w:shd w:val="pct15" w:color="auto" w:fill="auto"/>
        </w:rPr>
      </w:pPr>
      <w:r w:rsidRPr="00943391">
        <w:rPr>
          <w:rFonts w:asciiTheme="majorEastAsia" w:eastAsiaTheme="majorEastAsia" w:hAnsiTheme="majorEastAsia" w:hint="eastAsia"/>
          <w:sz w:val="24"/>
        </w:rPr>
        <w:t>（１）日　時　　令和７年８月２日（土）午後８時３０分から</w:t>
      </w:r>
    </w:p>
    <w:p w14:paraId="6A1559AA" w14:textId="77777777" w:rsidR="009D4165" w:rsidRPr="00943391" w:rsidRDefault="00943391">
      <w:pPr>
        <w:pStyle w:val="a7"/>
        <w:spacing w:line="340" w:lineRule="exact"/>
        <w:ind w:left="480"/>
        <w:jc w:val="left"/>
        <w:rPr>
          <w:rFonts w:asciiTheme="majorEastAsia" w:eastAsiaTheme="majorEastAsia" w:hAnsiTheme="majorEastAsia"/>
          <w:sz w:val="24"/>
        </w:rPr>
      </w:pPr>
      <w:r w:rsidRPr="00943391">
        <w:rPr>
          <w:rFonts w:asciiTheme="majorEastAsia" w:eastAsiaTheme="majorEastAsia" w:hAnsiTheme="majorEastAsia" w:hint="eastAsia"/>
          <w:sz w:val="24"/>
        </w:rPr>
        <w:t xml:space="preserve">　　　　　　　　※荒天等の場合は、翌日同時間に延期します。</w:t>
      </w:r>
    </w:p>
    <w:p w14:paraId="501DACCB" w14:textId="77777777" w:rsidR="009D4165" w:rsidRPr="00943391" w:rsidRDefault="00943391">
      <w:pPr>
        <w:pStyle w:val="a7"/>
        <w:numPr>
          <w:ilvl w:val="0"/>
          <w:numId w:val="2"/>
        </w:num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場　所　　土浦新港</w:t>
      </w:r>
    </w:p>
    <w:p w14:paraId="1D7AC004" w14:textId="77777777" w:rsidR="009D4165" w:rsidRPr="00943391" w:rsidRDefault="009D4165">
      <w:pPr>
        <w:spacing w:line="340" w:lineRule="exact"/>
        <w:jc w:val="left"/>
        <w:rPr>
          <w:rFonts w:asciiTheme="majorEastAsia" w:eastAsiaTheme="majorEastAsia" w:hAnsiTheme="majorEastAsia"/>
          <w:sz w:val="24"/>
        </w:rPr>
      </w:pPr>
    </w:p>
    <w:p w14:paraId="09250BE2"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４．願いごと花火の募集及び参加料</w:t>
      </w:r>
    </w:p>
    <w:p w14:paraId="6D4599F1" w14:textId="77777777" w:rsidR="009D4165" w:rsidRPr="00943391" w:rsidRDefault="00943391">
      <w:pPr>
        <w:spacing w:line="340" w:lineRule="exact"/>
        <w:ind w:left="480"/>
        <w:jc w:val="left"/>
        <w:rPr>
          <w:rFonts w:asciiTheme="majorEastAsia" w:eastAsiaTheme="majorEastAsia" w:hAnsiTheme="majorEastAsia"/>
          <w:sz w:val="24"/>
        </w:rPr>
      </w:pPr>
      <w:r w:rsidRPr="00943391">
        <w:rPr>
          <w:rFonts w:asciiTheme="majorEastAsia" w:eastAsiaTheme="majorEastAsia" w:hAnsiTheme="majorEastAsia" w:hint="eastAsia"/>
          <w:sz w:val="24"/>
        </w:rPr>
        <w:t>１組（</w:t>
      </w:r>
      <w:bookmarkStart w:id="0" w:name="_Hlk74740992"/>
      <w:r w:rsidRPr="00943391">
        <w:rPr>
          <w:rFonts w:asciiTheme="majorEastAsia" w:eastAsiaTheme="majorEastAsia" w:hAnsiTheme="majorEastAsia" w:hint="eastAsia"/>
          <w:sz w:val="24"/>
        </w:rPr>
        <w:t>４号玉（※）×２発</w:t>
      </w:r>
      <w:bookmarkEnd w:id="0"/>
      <w:r w:rsidRPr="00943391">
        <w:rPr>
          <w:rFonts w:asciiTheme="majorEastAsia" w:eastAsiaTheme="majorEastAsia" w:hAnsiTheme="majorEastAsia" w:hint="eastAsia"/>
          <w:sz w:val="24"/>
        </w:rPr>
        <w:t xml:space="preserve">） 　</w:t>
      </w:r>
      <w:r w:rsidRPr="00943391">
        <w:rPr>
          <w:rFonts w:asciiTheme="majorEastAsia" w:eastAsiaTheme="majorEastAsia" w:hAnsiTheme="majorEastAsia"/>
          <w:sz w:val="24"/>
        </w:rPr>
        <w:t xml:space="preserve">   </w:t>
      </w:r>
      <w:r w:rsidRPr="00943391">
        <w:rPr>
          <w:rFonts w:asciiTheme="majorEastAsia" w:eastAsiaTheme="majorEastAsia" w:hAnsiTheme="majorEastAsia" w:hint="eastAsia"/>
          <w:sz w:val="24"/>
        </w:rPr>
        <w:t>参加料　２０，０００円　　先着１０名・団体</w:t>
      </w:r>
    </w:p>
    <w:p w14:paraId="222F9F46"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 xml:space="preserve">　　参加記念品：花火模造玉（4号玉）</w:t>
      </w:r>
    </w:p>
    <w:p w14:paraId="17FE097D" w14:textId="3B8609E1" w:rsidR="009D4165" w:rsidRPr="00943391" w:rsidRDefault="00943391">
      <w:pPr>
        <w:spacing w:line="340" w:lineRule="exact"/>
        <w:ind w:firstLineChars="200" w:firstLine="480"/>
        <w:jc w:val="left"/>
        <w:rPr>
          <w:rFonts w:asciiTheme="majorEastAsia" w:eastAsiaTheme="majorEastAsia" w:hAnsiTheme="majorEastAsia"/>
          <w:color w:val="FF0000"/>
          <w:sz w:val="24"/>
        </w:rPr>
      </w:pPr>
      <w:r w:rsidRPr="00943391">
        <w:rPr>
          <w:rFonts w:asciiTheme="majorEastAsia" w:eastAsiaTheme="majorEastAsia" w:hAnsiTheme="majorEastAsia" w:hint="eastAsia"/>
          <w:sz w:val="24"/>
        </w:rPr>
        <w:t>※直径12センチ、打ち上げ高さ　16</w:t>
      </w:r>
      <w:r w:rsidRPr="00943391">
        <w:rPr>
          <w:rFonts w:asciiTheme="majorEastAsia" w:eastAsiaTheme="majorEastAsia" w:hAnsiTheme="majorEastAsia"/>
          <w:sz w:val="24"/>
        </w:rPr>
        <w:t>0</w:t>
      </w:r>
      <w:r w:rsidRPr="00943391">
        <w:rPr>
          <w:rFonts w:asciiTheme="majorEastAsia" w:eastAsiaTheme="majorEastAsia" w:hAnsiTheme="majorEastAsia" w:hint="eastAsia"/>
          <w:sz w:val="24"/>
        </w:rPr>
        <w:t>ｍ、開いた花火</w:t>
      </w:r>
      <w:r w:rsidR="000479EE">
        <w:rPr>
          <w:rFonts w:asciiTheme="majorEastAsia" w:eastAsiaTheme="majorEastAsia" w:hAnsiTheme="majorEastAsia" w:hint="eastAsia"/>
          <w:sz w:val="24"/>
        </w:rPr>
        <w:t>の</w:t>
      </w:r>
      <w:r w:rsidRPr="00943391">
        <w:rPr>
          <w:rFonts w:asciiTheme="majorEastAsia" w:eastAsiaTheme="majorEastAsia" w:hAnsiTheme="majorEastAsia" w:hint="eastAsia"/>
          <w:sz w:val="24"/>
        </w:rPr>
        <w:t>大きさ　直径　12</w:t>
      </w:r>
      <w:r w:rsidRPr="00943391">
        <w:rPr>
          <w:rFonts w:asciiTheme="majorEastAsia" w:eastAsiaTheme="majorEastAsia" w:hAnsiTheme="majorEastAsia"/>
          <w:sz w:val="24"/>
        </w:rPr>
        <w:t>0</w:t>
      </w:r>
      <w:r w:rsidRPr="00943391">
        <w:rPr>
          <w:rFonts w:asciiTheme="majorEastAsia" w:eastAsiaTheme="majorEastAsia" w:hAnsiTheme="majorEastAsia" w:hint="eastAsia"/>
          <w:sz w:val="24"/>
        </w:rPr>
        <w:t>ｍ</w:t>
      </w:r>
      <w:r w:rsidRPr="00943391">
        <w:rPr>
          <w:rFonts w:asciiTheme="majorEastAsia" w:eastAsiaTheme="majorEastAsia" w:hAnsiTheme="majorEastAsia" w:hint="eastAsia"/>
          <w:color w:val="FF0000"/>
          <w:sz w:val="24"/>
        </w:rPr>
        <w:t xml:space="preserve">　</w:t>
      </w:r>
    </w:p>
    <w:p w14:paraId="07BEB7B6" w14:textId="77777777" w:rsidR="009D4165" w:rsidRPr="00943391" w:rsidRDefault="009D4165">
      <w:pPr>
        <w:spacing w:line="340" w:lineRule="exact"/>
        <w:jc w:val="left"/>
        <w:rPr>
          <w:rFonts w:asciiTheme="majorEastAsia" w:eastAsiaTheme="majorEastAsia" w:hAnsiTheme="majorEastAsia"/>
          <w:sz w:val="24"/>
        </w:rPr>
      </w:pPr>
    </w:p>
    <w:p w14:paraId="3A9A768B"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５．願いごと花火の申し込み方法及び募集期限</w:t>
      </w:r>
    </w:p>
    <w:p w14:paraId="52C27987" w14:textId="77777777" w:rsidR="009D4165" w:rsidRPr="00943391" w:rsidRDefault="00943391">
      <w:pPr>
        <w:pStyle w:val="a7"/>
        <w:spacing w:line="340" w:lineRule="exact"/>
        <w:ind w:left="480" w:firstLine="240"/>
        <w:jc w:val="left"/>
        <w:rPr>
          <w:rFonts w:asciiTheme="majorEastAsia" w:eastAsiaTheme="majorEastAsia" w:hAnsiTheme="majorEastAsia"/>
          <w:sz w:val="24"/>
        </w:rPr>
      </w:pPr>
      <w:r w:rsidRPr="00943391">
        <w:rPr>
          <w:rFonts w:asciiTheme="majorEastAsia" w:eastAsiaTheme="majorEastAsia" w:hAnsiTheme="majorEastAsia" w:hint="eastAsia"/>
          <w:sz w:val="24"/>
        </w:rPr>
        <w:t>願いごと花火の申し込み希望の方は、以下の申込フォームにより令和７年６月１７日（火）午前９時００分から７月７日(月</w:t>
      </w:r>
      <w:r w:rsidRPr="00943391">
        <w:rPr>
          <w:rFonts w:asciiTheme="majorEastAsia" w:eastAsiaTheme="majorEastAsia" w:hAnsiTheme="majorEastAsia"/>
          <w:sz w:val="24"/>
        </w:rPr>
        <w:t>)</w:t>
      </w:r>
      <w:r w:rsidRPr="00943391">
        <w:rPr>
          <w:rFonts w:asciiTheme="majorEastAsia" w:eastAsiaTheme="majorEastAsia" w:hAnsiTheme="majorEastAsia" w:hint="eastAsia"/>
          <w:sz w:val="24"/>
        </w:rPr>
        <w:t>午後５時００分まで（先着１０名・団体）に申込いただきますようよろしくお願いします。後日、事務局から決定通知を送付しますので、指定金融機関へ参加料の振込をお願いします。</w:t>
      </w:r>
    </w:p>
    <w:p w14:paraId="09BD1161" w14:textId="77777777" w:rsidR="009D4165" w:rsidRPr="00943391" w:rsidRDefault="00943391">
      <w:pPr>
        <w:pStyle w:val="a7"/>
        <w:spacing w:line="340" w:lineRule="exact"/>
        <w:ind w:left="480" w:firstLine="240"/>
        <w:jc w:val="left"/>
        <w:rPr>
          <w:rFonts w:asciiTheme="majorEastAsia" w:eastAsiaTheme="majorEastAsia" w:hAnsiTheme="majorEastAsia"/>
          <w:sz w:val="24"/>
        </w:rPr>
      </w:pPr>
      <w:r w:rsidRPr="00943391">
        <w:rPr>
          <w:rFonts w:asciiTheme="majorEastAsia" w:eastAsiaTheme="majorEastAsia" w:hAnsiTheme="majorEastAsia" w:hint="eastAsia"/>
          <w:sz w:val="24"/>
        </w:rPr>
        <w:t>なお、天災等により予定日に打ち上げができない場合は参加料を払い戻しします。</w:t>
      </w:r>
    </w:p>
    <w:p w14:paraId="355067D7" w14:textId="77777777" w:rsidR="009D4165" w:rsidRPr="00943391" w:rsidRDefault="00943391">
      <w:pPr>
        <w:pStyle w:val="a7"/>
        <w:spacing w:line="340" w:lineRule="exact"/>
        <w:ind w:left="480"/>
        <w:jc w:val="left"/>
        <w:rPr>
          <w:rFonts w:asciiTheme="majorEastAsia" w:eastAsiaTheme="majorEastAsia" w:hAnsiTheme="majorEastAsia"/>
          <w:sz w:val="24"/>
        </w:rPr>
      </w:pPr>
      <w:r w:rsidRPr="00943391">
        <w:rPr>
          <w:rFonts w:asciiTheme="majorEastAsia" w:eastAsiaTheme="majorEastAsia" w:hAnsiTheme="majorEastAsia" w:hint="eastAsia"/>
          <w:noProof/>
        </w:rPr>
        <w:drawing>
          <wp:anchor distT="0" distB="0" distL="203200" distR="203200" simplePos="0" relativeHeight="2" behindDoc="0" locked="0" layoutInCell="1" hidden="0" allowOverlap="1" wp14:anchorId="2DD215AC" wp14:editId="6F96430C">
            <wp:simplePos x="0" y="0"/>
            <wp:positionH relativeFrom="column">
              <wp:posOffset>3703955</wp:posOffset>
            </wp:positionH>
            <wp:positionV relativeFrom="paragraph">
              <wp:posOffset>55880</wp:posOffset>
            </wp:positionV>
            <wp:extent cx="1216660" cy="121666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1216660" cy="1216660"/>
                    </a:xfrm>
                    <a:prstGeom prst="rect">
                      <a:avLst/>
                    </a:prstGeom>
                  </pic:spPr>
                </pic:pic>
              </a:graphicData>
            </a:graphic>
          </wp:anchor>
        </w:drawing>
      </w:r>
      <w:r w:rsidRPr="00943391">
        <w:rPr>
          <w:rFonts w:asciiTheme="majorEastAsia" w:eastAsiaTheme="majorEastAsia" w:hAnsiTheme="majorEastAsia" w:hint="eastAsia"/>
          <w:sz w:val="24"/>
        </w:rPr>
        <w:t>【申込フォーム】</w:t>
      </w:r>
    </w:p>
    <w:p w14:paraId="68AC8662" w14:textId="77777777" w:rsidR="009D4165" w:rsidRPr="00943391" w:rsidRDefault="00943391">
      <w:pPr>
        <w:spacing w:line="340" w:lineRule="exact"/>
        <w:ind w:firstLineChars="200" w:firstLine="480"/>
        <w:jc w:val="left"/>
        <w:rPr>
          <w:rFonts w:asciiTheme="majorEastAsia" w:eastAsiaTheme="majorEastAsia" w:hAnsiTheme="majorEastAsia"/>
          <w:color w:val="FF0000"/>
          <w:sz w:val="24"/>
        </w:rPr>
      </w:pPr>
      <w:r w:rsidRPr="00943391">
        <w:rPr>
          <w:rFonts w:asciiTheme="majorEastAsia" w:eastAsiaTheme="majorEastAsia" w:hAnsiTheme="majorEastAsia" w:hint="eastAsia"/>
          <w:sz w:val="24"/>
        </w:rPr>
        <w:t xml:space="preserve">　</w:t>
      </w:r>
      <w:hyperlink r:id="rId8" w:history="1">
        <w:r w:rsidRPr="00943391">
          <w:rPr>
            <w:rStyle w:val="aa"/>
            <w:rFonts w:asciiTheme="majorEastAsia" w:eastAsiaTheme="majorEastAsia" w:hAnsiTheme="majorEastAsia" w:hint="eastAsia"/>
            <w:color w:val="auto"/>
            <w:sz w:val="24"/>
          </w:rPr>
          <w:t>https://logoform.jp/form/gkP6/1059642</w:t>
        </w:r>
      </w:hyperlink>
    </w:p>
    <w:p w14:paraId="3DAC514B" w14:textId="77777777" w:rsidR="009D4165" w:rsidRPr="00943391" w:rsidRDefault="009D4165">
      <w:pPr>
        <w:spacing w:line="340" w:lineRule="exact"/>
        <w:ind w:firstLineChars="200" w:firstLine="480"/>
        <w:jc w:val="left"/>
        <w:rPr>
          <w:rFonts w:asciiTheme="majorEastAsia" w:eastAsiaTheme="majorEastAsia" w:hAnsiTheme="majorEastAsia"/>
          <w:sz w:val="24"/>
        </w:rPr>
      </w:pPr>
    </w:p>
    <w:p w14:paraId="16B76F1C" w14:textId="77777777" w:rsidR="009D4165" w:rsidRPr="00943391" w:rsidRDefault="009D4165">
      <w:pPr>
        <w:spacing w:line="340" w:lineRule="exact"/>
        <w:ind w:firstLineChars="200" w:firstLine="480"/>
        <w:jc w:val="left"/>
        <w:rPr>
          <w:rFonts w:asciiTheme="majorEastAsia" w:eastAsiaTheme="majorEastAsia" w:hAnsiTheme="majorEastAsia"/>
          <w:sz w:val="24"/>
        </w:rPr>
      </w:pPr>
    </w:p>
    <w:p w14:paraId="162E35E1" w14:textId="77777777" w:rsidR="009D4165" w:rsidRPr="00943391" w:rsidRDefault="00943391">
      <w:pPr>
        <w:spacing w:line="340" w:lineRule="exact"/>
        <w:ind w:firstLineChars="200" w:firstLine="480"/>
        <w:jc w:val="left"/>
        <w:rPr>
          <w:rFonts w:asciiTheme="majorEastAsia" w:eastAsiaTheme="majorEastAsia" w:hAnsiTheme="majorEastAsia"/>
          <w:sz w:val="24"/>
        </w:rPr>
      </w:pPr>
      <w:r w:rsidRPr="00943391">
        <w:rPr>
          <w:rFonts w:asciiTheme="majorEastAsia" w:eastAsiaTheme="majorEastAsia" w:hAnsiTheme="majorEastAsia" w:hint="eastAsia"/>
          <w:sz w:val="24"/>
        </w:rPr>
        <w:t>【問い合わせ先】</w:t>
      </w:r>
    </w:p>
    <w:p w14:paraId="05D5AEC4" w14:textId="77777777" w:rsidR="009D4165" w:rsidRPr="00943391" w:rsidRDefault="00943391">
      <w:pPr>
        <w:spacing w:line="340" w:lineRule="exact"/>
        <w:ind w:firstLineChars="300" w:firstLine="720"/>
        <w:jc w:val="left"/>
        <w:rPr>
          <w:rFonts w:asciiTheme="majorEastAsia" w:eastAsiaTheme="majorEastAsia" w:hAnsiTheme="majorEastAsia"/>
          <w:sz w:val="24"/>
        </w:rPr>
      </w:pPr>
      <w:r w:rsidRPr="00943391">
        <w:rPr>
          <w:rFonts w:asciiTheme="majorEastAsia" w:eastAsiaTheme="majorEastAsia" w:hAnsiTheme="majorEastAsia" w:hint="eastAsia"/>
          <w:sz w:val="24"/>
        </w:rPr>
        <w:t>〒300-8686</w:t>
      </w:r>
    </w:p>
    <w:p w14:paraId="719E4741" w14:textId="77777777" w:rsidR="009D4165" w:rsidRPr="00943391" w:rsidRDefault="00943391">
      <w:pPr>
        <w:spacing w:line="340" w:lineRule="exact"/>
        <w:ind w:firstLineChars="300" w:firstLine="720"/>
        <w:jc w:val="left"/>
        <w:rPr>
          <w:rFonts w:asciiTheme="majorEastAsia" w:eastAsiaTheme="majorEastAsia" w:hAnsiTheme="majorEastAsia"/>
          <w:sz w:val="24"/>
        </w:rPr>
      </w:pPr>
      <w:r w:rsidRPr="00943391">
        <w:rPr>
          <w:rFonts w:asciiTheme="majorEastAsia" w:eastAsiaTheme="majorEastAsia" w:hAnsiTheme="majorEastAsia" w:hint="eastAsia"/>
          <w:sz w:val="24"/>
        </w:rPr>
        <w:t>土浦市大和町9-1　土浦市産業経済部商工観光課花火のまち推進室</w:t>
      </w:r>
    </w:p>
    <w:p w14:paraId="60206F57"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 xml:space="preserve">　　　電　話　029-826-1111（内線2705）　FAX　029-823-9220</w:t>
      </w:r>
    </w:p>
    <w:p w14:paraId="575C37A4"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 xml:space="preserve">　　　メール　tsuchiura.hanabi@gmail.com</w:t>
      </w:r>
    </w:p>
    <w:p w14:paraId="07CF8305" w14:textId="77777777" w:rsidR="009D4165" w:rsidRPr="00943391" w:rsidRDefault="009D4165">
      <w:pPr>
        <w:spacing w:line="340" w:lineRule="exact"/>
        <w:jc w:val="left"/>
        <w:rPr>
          <w:rFonts w:asciiTheme="majorEastAsia" w:eastAsiaTheme="majorEastAsia" w:hAnsiTheme="majorEastAsia"/>
          <w:sz w:val="24"/>
        </w:rPr>
      </w:pPr>
    </w:p>
    <w:p w14:paraId="3EE214A2" w14:textId="77777777" w:rsidR="009D4165" w:rsidRPr="00943391" w:rsidRDefault="00943391">
      <w:pPr>
        <w:spacing w:line="340" w:lineRule="exact"/>
        <w:jc w:val="left"/>
        <w:rPr>
          <w:rFonts w:asciiTheme="majorEastAsia" w:eastAsiaTheme="majorEastAsia" w:hAnsiTheme="majorEastAsia"/>
          <w:sz w:val="24"/>
        </w:rPr>
      </w:pPr>
      <w:r w:rsidRPr="00943391">
        <w:rPr>
          <w:rFonts w:asciiTheme="majorEastAsia" w:eastAsiaTheme="majorEastAsia" w:hAnsiTheme="majorEastAsia" w:hint="eastAsia"/>
          <w:sz w:val="24"/>
        </w:rPr>
        <w:t>６．参加者の広報等</w:t>
      </w:r>
    </w:p>
    <w:p w14:paraId="023E5F13" w14:textId="77777777" w:rsidR="009D4165" w:rsidRPr="00943391" w:rsidRDefault="00943391">
      <w:pPr>
        <w:pStyle w:val="a7"/>
        <w:spacing w:line="340" w:lineRule="exact"/>
        <w:ind w:left="480" w:firstLineChars="100" w:firstLine="240"/>
        <w:jc w:val="left"/>
        <w:rPr>
          <w:rFonts w:asciiTheme="majorEastAsia" w:eastAsiaTheme="majorEastAsia" w:hAnsiTheme="majorEastAsia"/>
          <w:sz w:val="24"/>
        </w:rPr>
      </w:pPr>
      <w:r w:rsidRPr="00943391">
        <w:rPr>
          <w:rFonts w:asciiTheme="majorEastAsia" w:eastAsiaTheme="majorEastAsia" w:hAnsiTheme="majorEastAsia" w:hint="eastAsia"/>
          <w:sz w:val="24"/>
        </w:rPr>
        <w:t>本企画に申し込みいただいた申込者・事業者名及び願いごと（メッセージ）については、打ち上げ当日や主催団体ホームページ等でご紹介させていただきます。（希望しない場合はその旨を申込書にご記入ください。）</w:t>
      </w:r>
    </w:p>
    <w:sectPr w:rsidR="009D4165" w:rsidRPr="00943391">
      <w:pgSz w:w="11906" w:h="16838"/>
      <w:pgMar w:top="1134" w:right="851"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A963" w14:textId="77777777" w:rsidR="00943391" w:rsidRDefault="00943391">
      <w:r>
        <w:separator/>
      </w:r>
    </w:p>
  </w:endnote>
  <w:endnote w:type="continuationSeparator" w:id="0">
    <w:p w14:paraId="220E2946" w14:textId="77777777" w:rsidR="00943391" w:rsidRDefault="0094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B19D3" w14:textId="77777777" w:rsidR="00943391" w:rsidRDefault="00943391">
      <w:r>
        <w:separator/>
      </w:r>
    </w:p>
  </w:footnote>
  <w:footnote w:type="continuationSeparator" w:id="0">
    <w:p w14:paraId="57227011" w14:textId="77777777" w:rsidR="00943391" w:rsidRDefault="0094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38A64B8"/>
    <w:lvl w:ilvl="0" w:tplc="7E0E4EC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8F8B4D4"/>
    <w:lvl w:ilvl="0" w:tplc="C5B08C38">
      <w:start w:val="2"/>
      <w:numFmt w:val="decimalFullWidth"/>
      <w:lvlText w:val="（%1）"/>
      <w:lvlJc w:val="left"/>
      <w:pPr>
        <w:ind w:left="1200" w:hanging="720"/>
      </w:pPr>
      <w:rPr>
        <w:rFonts w:hint="default"/>
      </w:rPr>
    </w:lvl>
    <w:lvl w:ilvl="1" w:tplc="9A94D05E">
      <w:start w:val="4"/>
      <w:numFmt w:val="decimalFullWidth"/>
      <w:lvlText w:val="%2．"/>
      <w:lvlJc w:val="left"/>
      <w:pPr>
        <w:ind w:left="1380" w:hanging="480"/>
      </w:pPr>
      <w:rPr>
        <w:rFonts w:hint="default"/>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592934967">
    <w:abstractNumId w:val="0"/>
  </w:num>
  <w:num w:numId="2" w16cid:durableId="89184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65"/>
    <w:rsid w:val="000479EE"/>
    <w:rsid w:val="0016352C"/>
    <w:rsid w:val="002F12F9"/>
    <w:rsid w:val="006F5A91"/>
    <w:rsid w:val="00943391"/>
    <w:rsid w:val="009D4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7DDE4"/>
  <w15:chartTrackingRefBased/>
  <w15:docId w15:val="{8A8A7755-A980-40CB-998A-00E5F60A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Hyperlink"/>
    <w:basedOn w:val="a0"/>
    <w:rPr>
      <w:color w:val="0563C1" w:themeColor="hyperlink"/>
      <w:u w:val="single"/>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oform.jp/form/gkP6/105964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大里雅司</dc:creator>
  <cp:lastModifiedBy>User</cp:lastModifiedBy>
  <cp:revision>134</cp:revision>
  <cp:lastPrinted>2025-06-05T04:54:00Z</cp:lastPrinted>
  <dcterms:created xsi:type="dcterms:W3CDTF">2021-06-01T20:04:00Z</dcterms:created>
  <dcterms:modified xsi:type="dcterms:W3CDTF">2025-06-05T04:55:00Z</dcterms:modified>
</cp:coreProperties>
</file>